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19AA" w:rsidRDefault="008A1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Brianda C. Martinez </w:t>
      </w:r>
    </w:p>
    <w:p w:rsidR="00E14193" w:rsidRDefault="00610E42">
      <w:pPr>
        <w:rPr>
          <w:rFonts w:ascii="Times New Roman" w:hAnsi="Times New Roman"/>
        </w:rPr>
      </w:pPr>
      <w:r>
        <w:rPr>
          <w:rFonts w:ascii="Times New Roman" w:hAnsi="Times New Roman"/>
        </w:rPr>
        <w:t>Dr. Lalonde</w:t>
      </w:r>
    </w:p>
    <w:p w:rsidR="00E14193" w:rsidRDefault="00E14193">
      <w:pPr>
        <w:rPr>
          <w:rFonts w:ascii="Times New Roman" w:hAnsi="Times New Roman"/>
        </w:rPr>
      </w:pPr>
      <w:r>
        <w:rPr>
          <w:rFonts w:ascii="Times New Roman" w:hAnsi="Times New Roman"/>
        </w:rPr>
        <w:t>French 3337</w:t>
      </w:r>
    </w:p>
    <w:p w:rsidR="008A19AA" w:rsidRDefault="00E141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Août 2, 2013 </w:t>
      </w:r>
    </w:p>
    <w:p w:rsidR="008A19AA" w:rsidRDefault="008A19AA">
      <w:pPr>
        <w:rPr>
          <w:rFonts w:ascii="Times New Roman" w:hAnsi="Times New Roman"/>
        </w:rPr>
      </w:pPr>
    </w:p>
    <w:p w:rsidR="008A19AA" w:rsidRDefault="008A19AA" w:rsidP="008A19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Conscience </w:t>
      </w:r>
    </w:p>
    <w:p w:rsidR="00A771F5" w:rsidRDefault="008A19AA" w:rsidP="00A771F5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« La prise de conscience » de Simone de Beauvoir et « La prise de conscience » du Petite Prince de Saint </w:t>
      </w:r>
      <w:proofErr w:type="spellStart"/>
      <w:r>
        <w:rPr>
          <w:rFonts w:ascii="Times New Roman" w:hAnsi="Times New Roman"/>
        </w:rPr>
        <w:t>Exupéry</w:t>
      </w:r>
      <w:proofErr w:type="spellEnd"/>
      <w:r>
        <w:rPr>
          <w:rFonts w:ascii="Times New Roman" w:hAnsi="Times New Roman"/>
        </w:rPr>
        <w:t xml:space="preserve"> sont deux textes avec le même sujet, mais diffèrent manière de comprendre. Les deux histoires ouvertes un sujet en débat avec </w:t>
      </w:r>
      <w:r w:rsidR="00E14193">
        <w:rPr>
          <w:rFonts w:ascii="Times New Roman" w:hAnsi="Times New Roman"/>
        </w:rPr>
        <w:t>une</w:t>
      </w:r>
      <w:r w:rsidR="002F55BE">
        <w:rPr>
          <w:rFonts w:ascii="Times New Roman" w:hAnsi="Times New Roman"/>
        </w:rPr>
        <w:t xml:space="preserve"> même idée. Laurence et le Petit P</w:t>
      </w:r>
      <w:r>
        <w:rPr>
          <w:rFonts w:ascii="Times New Roman" w:hAnsi="Times New Roman"/>
        </w:rPr>
        <w:t>rince sont les deux personnages principaux dans les histoires qui monstre le signifiance de la conscience de se soucier de quelqu’un</w:t>
      </w:r>
      <w:r w:rsidR="00B2067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 </w:t>
      </w:r>
    </w:p>
    <w:p w:rsidR="00337809" w:rsidRDefault="005B02D9" w:rsidP="00A771F5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Principalement, </w:t>
      </w:r>
      <w:r w:rsidR="008629CA">
        <w:rPr>
          <w:rFonts w:ascii="Times New Roman" w:hAnsi="Times New Roman"/>
        </w:rPr>
        <w:t xml:space="preserve">Laurence a des diffèrent idées que le Petit Prince entre la expérience et une leçon. </w:t>
      </w:r>
      <w:r w:rsidR="00A92824" w:rsidRPr="00A92824">
        <w:rPr>
          <w:rFonts w:ascii="Times New Roman" w:hAnsi="Times New Roman"/>
          <w:highlight w:val="yellow"/>
        </w:rPr>
        <w:t>À titre d’exemple</w:t>
      </w:r>
      <w:r w:rsidR="00A92824">
        <w:rPr>
          <w:rFonts w:ascii="Times New Roman" w:hAnsi="Times New Roman"/>
        </w:rPr>
        <w:t xml:space="preserve">, </w:t>
      </w:r>
      <w:r w:rsidR="002E6C15">
        <w:rPr>
          <w:rFonts w:ascii="Times New Roman" w:hAnsi="Times New Roman"/>
        </w:rPr>
        <w:t xml:space="preserve">le Petit Prince a apprivoise le renard a conséquence que le renard voudrais </w:t>
      </w:r>
      <w:r w:rsidR="002E6C15" w:rsidRPr="00412EC6">
        <w:rPr>
          <w:rFonts w:ascii="Times New Roman" w:hAnsi="Times New Roman"/>
          <w:highlight w:val="yellow"/>
        </w:rPr>
        <w:t>pendant</w:t>
      </w:r>
      <w:r w:rsidR="002E6C15">
        <w:rPr>
          <w:rFonts w:ascii="Times New Roman" w:hAnsi="Times New Roman"/>
        </w:rPr>
        <w:t xml:space="preserve"> que Laurence entre dans le conscience pour l’accident. L’accident </w:t>
      </w:r>
      <w:r w:rsidR="00663DC6">
        <w:rPr>
          <w:rFonts w:ascii="Times New Roman" w:hAnsi="Times New Roman"/>
        </w:rPr>
        <w:t xml:space="preserve">a occasionné </w:t>
      </w:r>
      <w:r w:rsidR="004C3CAC" w:rsidRPr="00B61F8F">
        <w:rPr>
          <w:rFonts w:ascii="Times New Roman" w:hAnsi="Times New Roman"/>
          <w:highlight w:val="yellow"/>
        </w:rPr>
        <w:t>la soudaine</w:t>
      </w:r>
      <w:r w:rsidR="00F631CA">
        <w:rPr>
          <w:rFonts w:ascii="Times New Roman" w:hAnsi="Times New Roman"/>
        </w:rPr>
        <w:t xml:space="preserve"> </w:t>
      </w:r>
      <w:r w:rsidR="00BB2AB5">
        <w:rPr>
          <w:rFonts w:ascii="Times New Roman" w:hAnsi="Times New Roman"/>
        </w:rPr>
        <w:t xml:space="preserve">appréciation pour son mari, mais la réalisation de son machisme. </w:t>
      </w:r>
      <w:r w:rsidR="0085027D">
        <w:rPr>
          <w:rFonts w:ascii="Times New Roman" w:hAnsi="Times New Roman"/>
        </w:rPr>
        <w:t xml:space="preserve">Pour le Petit Prince, il </w:t>
      </w:r>
      <w:r w:rsidR="00FB1377">
        <w:rPr>
          <w:rFonts w:ascii="Times New Roman" w:hAnsi="Times New Roman"/>
        </w:rPr>
        <w:t xml:space="preserve">comprendrait avec l’exercice du renard l’amour pour sa fleur. </w:t>
      </w:r>
      <w:r w:rsidR="00C51F62">
        <w:rPr>
          <w:rFonts w:ascii="Times New Roman" w:hAnsi="Times New Roman"/>
        </w:rPr>
        <w:t xml:space="preserve">Dans </w:t>
      </w:r>
      <w:r w:rsidR="005B3942">
        <w:rPr>
          <w:rFonts w:ascii="Times New Roman" w:hAnsi="Times New Roman"/>
        </w:rPr>
        <w:t>les prochains paragraphes</w:t>
      </w:r>
      <w:r w:rsidR="00C51F62">
        <w:rPr>
          <w:rFonts w:ascii="Times New Roman" w:hAnsi="Times New Roman"/>
        </w:rPr>
        <w:t>, J</w:t>
      </w:r>
      <w:r w:rsidR="00C51F62" w:rsidRPr="005B3942">
        <w:rPr>
          <w:rFonts w:ascii="Times New Roman" w:hAnsi="Times New Roman"/>
          <w:highlight w:val="yellow"/>
        </w:rPr>
        <w:t>’aborde</w:t>
      </w:r>
      <w:r w:rsidR="00C51F62">
        <w:rPr>
          <w:rFonts w:ascii="Times New Roman" w:hAnsi="Times New Roman"/>
        </w:rPr>
        <w:t xml:space="preserve"> </w:t>
      </w:r>
      <w:r w:rsidR="005B3942" w:rsidRPr="005B3942">
        <w:rPr>
          <w:rFonts w:ascii="Times New Roman" w:hAnsi="Times New Roman"/>
          <w:highlight w:val="yellow"/>
        </w:rPr>
        <w:t>comme</w:t>
      </w:r>
      <w:r w:rsidR="00C51F62">
        <w:rPr>
          <w:rFonts w:ascii="Times New Roman" w:hAnsi="Times New Roman"/>
        </w:rPr>
        <w:t xml:space="preserve"> </w:t>
      </w:r>
      <w:r w:rsidR="005B3942">
        <w:rPr>
          <w:rFonts w:ascii="Times New Roman" w:hAnsi="Times New Roman"/>
        </w:rPr>
        <w:t>les deux personnages trouver la connaissance de la</w:t>
      </w:r>
      <w:r w:rsidR="00B61F8F">
        <w:rPr>
          <w:rFonts w:ascii="Times New Roman" w:hAnsi="Times New Roman"/>
        </w:rPr>
        <w:t xml:space="preserve"> prise de la</w:t>
      </w:r>
      <w:r w:rsidR="005B3942">
        <w:rPr>
          <w:rFonts w:ascii="Times New Roman" w:hAnsi="Times New Roman"/>
        </w:rPr>
        <w:t xml:space="preserve"> conscience. </w:t>
      </w:r>
    </w:p>
    <w:p w:rsidR="00E03D86" w:rsidRDefault="00337809" w:rsidP="0023508C">
      <w:pPr>
        <w:spacing w:after="0" w:line="48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Laurence et le Petit Prince comprennent ses idées diffèrent</w:t>
      </w:r>
      <w:r w:rsidR="000D4AE2">
        <w:rPr>
          <w:rFonts w:ascii="Times New Roman" w:hAnsi="Times New Roman"/>
          <w:highlight w:val="yellow"/>
        </w:rPr>
        <w:t>, puis</w:t>
      </w:r>
      <w:r w:rsidRPr="00F12908">
        <w:rPr>
          <w:rFonts w:ascii="Times New Roman" w:hAnsi="Times New Roman"/>
          <w:highlight w:val="yellow"/>
        </w:rPr>
        <w:t>que</w:t>
      </w:r>
      <w:r>
        <w:rPr>
          <w:rFonts w:ascii="Times New Roman" w:hAnsi="Times New Roman"/>
        </w:rPr>
        <w:t xml:space="preserve"> Laurence a vivre une expérience qui gagne de connaissance, mais le Petit Prince </w:t>
      </w:r>
      <w:r w:rsidR="00F8189A">
        <w:rPr>
          <w:rFonts w:ascii="Times New Roman" w:hAnsi="Times New Roman"/>
        </w:rPr>
        <w:t>besoin de ap</w:t>
      </w:r>
      <w:r w:rsidR="00BA530A">
        <w:rPr>
          <w:rFonts w:ascii="Times New Roman" w:hAnsi="Times New Roman"/>
        </w:rPr>
        <w:t>prendre avec l’explication du</w:t>
      </w:r>
      <w:r w:rsidR="00F8189A">
        <w:rPr>
          <w:rFonts w:ascii="Times New Roman" w:hAnsi="Times New Roman"/>
        </w:rPr>
        <w:t xml:space="preserve"> renard. Laurence comprenne l’amour pour son mari dans l’accident, «  Sur ce bord de route mouillée, a cote delà voiture massacrée, une gaieté montait en moi, grisante comme du champagne » (</w:t>
      </w:r>
      <w:r w:rsidR="009D11AA">
        <w:rPr>
          <w:rFonts w:ascii="Times New Roman" w:hAnsi="Times New Roman"/>
        </w:rPr>
        <w:t xml:space="preserve">Beauvoir </w:t>
      </w:r>
      <w:r w:rsidR="00F8189A">
        <w:rPr>
          <w:rFonts w:ascii="Times New Roman" w:hAnsi="Times New Roman"/>
        </w:rPr>
        <w:t>25, p.63)</w:t>
      </w:r>
      <w:r w:rsidR="002D66D9">
        <w:rPr>
          <w:rFonts w:ascii="Times New Roman" w:hAnsi="Times New Roman"/>
        </w:rPr>
        <w:t xml:space="preserve">. Son mari était bien et </w:t>
      </w:r>
      <w:r w:rsidR="0084645B">
        <w:rPr>
          <w:rFonts w:ascii="Times New Roman" w:hAnsi="Times New Roman"/>
        </w:rPr>
        <w:t xml:space="preserve">Laurence </w:t>
      </w:r>
      <w:r w:rsidR="002C27D3">
        <w:rPr>
          <w:rFonts w:ascii="Times New Roman" w:hAnsi="Times New Roman"/>
          <w:highlight w:val="yellow"/>
        </w:rPr>
        <w:t>exprime</w:t>
      </w:r>
      <w:r w:rsidR="008A1B6A">
        <w:rPr>
          <w:rFonts w:ascii="Times New Roman" w:hAnsi="Times New Roman"/>
        </w:rPr>
        <w:t xml:space="preserve"> le jolie et émotion</w:t>
      </w:r>
      <w:r w:rsidR="005804F9">
        <w:rPr>
          <w:rFonts w:ascii="Times New Roman" w:hAnsi="Times New Roman"/>
        </w:rPr>
        <w:t xml:space="preserve"> de s</w:t>
      </w:r>
      <w:r w:rsidR="0084645B">
        <w:rPr>
          <w:rFonts w:ascii="Times New Roman" w:hAnsi="Times New Roman"/>
        </w:rPr>
        <w:t>a réaction</w:t>
      </w:r>
      <w:r w:rsidR="005804F9">
        <w:rPr>
          <w:rFonts w:ascii="Times New Roman" w:hAnsi="Times New Roman"/>
        </w:rPr>
        <w:t xml:space="preserve">. La comparaison « grisante comme du champagne » </w:t>
      </w:r>
      <w:r w:rsidR="00D955B3" w:rsidRPr="005804F9">
        <w:rPr>
          <w:rFonts w:ascii="Times New Roman" w:hAnsi="Times New Roman"/>
          <w:highlight w:val="yellow"/>
        </w:rPr>
        <w:t>révèl</w:t>
      </w:r>
      <w:r w:rsidR="00D955B3">
        <w:rPr>
          <w:rFonts w:ascii="Times New Roman" w:hAnsi="Times New Roman"/>
          <w:highlight w:val="yellow"/>
        </w:rPr>
        <w:t>e</w:t>
      </w:r>
      <w:r w:rsidR="005804F9">
        <w:rPr>
          <w:rFonts w:ascii="Times New Roman" w:hAnsi="Times New Roman"/>
        </w:rPr>
        <w:t xml:space="preserve"> </w:t>
      </w:r>
      <w:r w:rsidR="00C63D2C">
        <w:rPr>
          <w:rFonts w:ascii="Times New Roman" w:hAnsi="Times New Roman"/>
        </w:rPr>
        <w:t xml:space="preserve">son bonheur pour le miracle que Jean-Charles </w:t>
      </w:r>
      <w:r w:rsidR="00F00DDC">
        <w:rPr>
          <w:rFonts w:ascii="Times New Roman" w:hAnsi="Times New Roman"/>
        </w:rPr>
        <w:t>et elle sont bien.</w:t>
      </w:r>
      <w:r w:rsidR="0084645B">
        <w:rPr>
          <w:rFonts w:ascii="Times New Roman" w:hAnsi="Times New Roman"/>
        </w:rPr>
        <w:t xml:space="preserve"> Une cycliste </w:t>
      </w:r>
      <w:r w:rsidR="0084645B">
        <w:rPr>
          <w:rFonts w:ascii="Times New Roman" w:hAnsi="Times New Roman"/>
          <w:highlight w:val="yellow"/>
        </w:rPr>
        <w:t>a expliqué</w:t>
      </w:r>
      <w:r w:rsidR="0084645B">
        <w:rPr>
          <w:rFonts w:ascii="Times New Roman" w:hAnsi="Times New Roman"/>
        </w:rPr>
        <w:t xml:space="preserve"> « Cet idiot, il ne regardait rien, il s’est jeté sous l’aut</w:t>
      </w:r>
      <w:r w:rsidR="006E535A">
        <w:rPr>
          <w:rFonts w:ascii="Times New Roman" w:hAnsi="Times New Roman"/>
        </w:rPr>
        <w:t>o, alors la petite da</w:t>
      </w:r>
      <w:r w:rsidR="009D11AA">
        <w:rPr>
          <w:rFonts w:ascii="Times New Roman" w:hAnsi="Times New Roman"/>
        </w:rPr>
        <w:t>me a braqué à gauche » (21</w:t>
      </w:r>
      <w:r w:rsidR="006E535A">
        <w:rPr>
          <w:rFonts w:ascii="Times New Roman" w:hAnsi="Times New Roman"/>
        </w:rPr>
        <w:t xml:space="preserve">). </w:t>
      </w:r>
      <w:r w:rsidR="0084645B">
        <w:rPr>
          <w:rFonts w:ascii="Times New Roman" w:hAnsi="Times New Roman"/>
        </w:rPr>
        <w:t xml:space="preserve"> </w:t>
      </w:r>
      <w:r w:rsidR="00770BCA">
        <w:rPr>
          <w:rFonts w:ascii="Times New Roman" w:hAnsi="Times New Roman"/>
        </w:rPr>
        <w:t xml:space="preserve">Elle </w:t>
      </w:r>
      <w:r w:rsidR="007D57D0" w:rsidRPr="007D57D0">
        <w:rPr>
          <w:rFonts w:ascii="Times New Roman" w:hAnsi="Times New Roman"/>
          <w:highlight w:val="yellow"/>
        </w:rPr>
        <w:t>n’oubliera</w:t>
      </w:r>
      <w:r w:rsidR="00770BCA" w:rsidRPr="007D57D0">
        <w:rPr>
          <w:rFonts w:ascii="Times New Roman" w:hAnsi="Times New Roman"/>
          <w:highlight w:val="yellow"/>
        </w:rPr>
        <w:t xml:space="preserve"> jamais</w:t>
      </w:r>
      <w:r w:rsidR="00770BCA">
        <w:rPr>
          <w:rFonts w:ascii="Times New Roman" w:hAnsi="Times New Roman"/>
        </w:rPr>
        <w:t xml:space="preserve"> l’incident </w:t>
      </w:r>
      <w:r w:rsidR="0084452E">
        <w:rPr>
          <w:rFonts w:ascii="Times New Roman" w:hAnsi="Times New Roman"/>
        </w:rPr>
        <w:t xml:space="preserve">où elle </w:t>
      </w:r>
      <w:r w:rsidR="00050769">
        <w:rPr>
          <w:rFonts w:ascii="Times New Roman" w:hAnsi="Times New Roman"/>
        </w:rPr>
        <w:t>comprenait</w:t>
      </w:r>
      <w:r w:rsidR="0084452E">
        <w:rPr>
          <w:rFonts w:ascii="Times New Roman" w:hAnsi="Times New Roman"/>
        </w:rPr>
        <w:t xml:space="preserve"> la nécessité d’elle pour lui. </w:t>
      </w:r>
      <w:r w:rsidR="009D178D">
        <w:rPr>
          <w:rFonts w:ascii="Times New Roman" w:hAnsi="Times New Roman"/>
        </w:rPr>
        <w:t>Elle appris dans la leçon</w:t>
      </w:r>
      <w:r w:rsidR="0091235B">
        <w:rPr>
          <w:rFonts w:ascii="Times New Roman" w:hAnsi="Times New Roman"/>
        </w:rPr>
        <w:t xml:space="preserve"> de la vie et ce le moment que trouver le conscience que la vie est précieuse. </w:t>
      </w:r>
      <w:r w:rsidR="00391AC9">
        <w:rPr>
          <w:rFonts w:ascii="Times New Roman" w:hAnsi="Times New Roman"/>
        </w:rPr>
        <w:t>Aussi dans l’accident, elle découvre qu’il est machiste. Sa vie « idyllique »</w:t>
      </w:r>
      <w:r w:rsidR="007A4E98">
        <w:rPr>
          <w:rFonts w:ascii="Times New Roman" w:hAnsi="Times New Roman"/>
        </w:rPr>
        <w:t xml:space="preserve"> est effondre quand il dit « </w:t>
      </w:r>
      <w:r w:rsidR="007A4E98" w:rsidRPr="007A4E98">
        <w:rPr>
          <w:rFonts w:ascii="Times New Roman" w:hAnsi="Times New Roman"/>
        </w:rPr>
        <w:t>qu'il faudrait acheter une autre voiture et qu'on ne tirerait pas deux cent mille francs de l'épave</w:t>
      </w:r>
      <w:r w:rsidR="007A4E98">
        <w:rPr>
          <w:rFonts w:ascii="Times New Roman" w:hAnsi="Times New Roman"/>
        </w:rPr>
        <w:t xml:space="preserve"> » </w:t>
      </w:r>
      <w:r w:rsidR="009D11AA">
        <w:rPr>
          <w:rFonts w:ascii="Times New Roman" w:hAnsi="Times New Roman"/>
        </w:rPr>
        <w:t>(31</w:t>
      </w:r>
      <w:r w:rsidR="00DE7887">
        <w:rPr>
          <w:rFonts w:ascii="Times New Roman" w:hAnsi="Times New Roman"/>
        </w:rPr>
        <w:t xml:space="preserve">). </w:t>
      </w:r>
      <w:r w:rsidR="004C445C">
        <w:rPr>
          <w:rFonts w:ascii="Times New Roman" w:hAnsi="Times New Roman"/>
        </w:rPr>
        <w:t xml:space="preserve"> Elle n’a pas de faut pour l’accident, mais il est « convaincus qu’au volant il se débrouillent m</w:t>
      </w:r>
      <w:r w:rsidR="009D11AA">
        <w:rPr>
          <w:rFonts w:ascii="Times New Roman" w:hAnsi="Times New Roman"/>
        </w:rPr>
        <w:t>ieux que leur femme » (35)</w:t>
      </w:r>
      <w:r w:rsidR="004C445C">
        <w:rPr>
          <w:rFonts w:ascii="Times New Roman" w:hAnsi="Times New Roman"/>
        </w:rPr>
        <w:t xml:space="preserve">. </w:t>
      </w:r>
      <w:r w:rsidR="00005303">
        <w:rPr>
          <w:rFonts w:ascii="Times New Roman" w:hAnsi="Times New Roman"/>
        </w:rPr>
        <w:t xml:space="preserve">Il disait sans penser et les mots dérangés les sentiments de Laurence. C’est le moment qu’elle </w:t>
      </w:r>
      <w:r w:rsidR="00B95299">
        <w:rPr>
          <w:rFonts w:ascii="Times New Roman" w:hAnsi="Times New Roman"/>
        </w:rPr>
        <w:t xml:space="preserve">a prise de conscience dans le </w:t>
      </w:r>
      <w:r w:rsidR="00195032">
        <w:rPr>
          <w:rFonts w:ascii="Times New Roman" w:hAnsi="Times New Roman"/>
        </w:rPr>
        <w:t xml:space="preserve">vrai caractère de son mari. </w:t>
      </w:r>
    </w:p>
    <w:p w:rsidR="00A40E54" w:rsidRDefault="00E03D86" w:rsidP="00657D1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Le</w:t>
      </w:r>
      <w:r w:rsidR="003513A6">
        <w:rPr>
          <w:rFonts w:ascii="Times New Roman" w:hAnsi="Times New Roman"/>
        </w:rPr>
        <w:t xml:space="preserve">s idées </w:t>
      </w:r>
      <w:r w:rsidR="00AB3F95">
        <w:rPr>
          <w:rFonts w:ascii="Times New Roman" w:hAnsi="Times New Roman"/>
        </w:rPr>
        <w:t>au</w:t>
      </w:r>
      <w:r w:rsidR="003513A6">
        <w:rPr>
          <w:rFonts w:ascii="Times New Roman" w:hAnsi="Times New Roman"/>
        </w:rPr>
        <w:t xml:space="preserve"> Petit Prince </w:t>
      </w:r>
      <w:r w:rsidR="00B04AF9">
        <w:rPr>
          <w:rFonts w:ascii="Times New Roman" w:hAnsi="Times New Roman"/>
        </w:rPr>
        <w:t>sont</w:t>
      </w:r>
      <w:r w:rsidR="0013196C">
        <w:rPr>
          <w:rFonts w:ascii="Times New Roman" w:hAnsi="Times New Roman"/>
        </w:rPr>
        <w:t xml:space="preserve"> basées dans </w:t>
      </w:r>
      <w:r w:rsidR="00115CC8">
        <w:rPr>
          <w:rFonts w:ascii="Times New Roman" w:hAnsi="Times New Roman"/>
        </w:rPr>
        <w:t>la</w:t>
      </w:r>
      <w:r w:rsidR="00AB3F95">
        <w:rPr>
          <w:rFonts w:ascii="Times New Roman" w:hAnsi="Times New Roman"/>
        </w:rPr>
        <w:t xml:space="preserve"> métaphore. </w:t>
      </w:r>
      <w:r w:rsidR="009D11AA">
        <w:rPr>
          <w:rFonts w:ascii="Times New Roman" w:hAnsi="Times New Roman"/>
        </w:rPr>
        <w:t>Son</w:t>
      </w:r>
      <w:r w:rsidR="00B04AF9">
        <w:rPr>
          <w:rFonts w:ascii="Times New Roman" w:hAnsi="Times New Roman"/>
        </w:rPr>
        <w:t xml:space="preserve"> idée s’appris des leçons de vie</w:t>
      </w:r>
      <w:r w:rsidR="00C278A7">
        <w:rPr>
          <w:rFonts w:ascii="Times New Roman" w:hAnsi="Times New Roman"/>
        </w:rPr>
        <w:t xml:space="preserve">  </w:t>
      </w:r>
      <w:r w:rsidR="0013196C">
        <w:rPr>
          <w:rFonts w:ascii="Times New Roman" w:hAnsi="Times New Roman"/>
        </w:rPr>
        <w:t xml:space="preserve">avant de la expérience. </w:t>
      </w:r>
      <w:r w:rsidR="00430444">
        <w:rPr>
          <w:rFonts w:ascii="Times New Roman" w:hAnsi="Times New Roman"/>
        </w:rPr>
        <w:t>Il</w:t>
      </w:r>
      <w:r w:rsidR="000D1041">
        <w:rPr>
          <w:rFonts w:ascii="Times New Roman" w:hAnsi="Times New Roman"/>
        </w:rPr>
        <w:t xml:space="preserve"> apprend</w:t>
      </w:r>
      <w:r w:rsidR="00430444">
        <w:rPr>
          <w:rFonts w:ascii="Times New Roman" w:hAnsi="Times New Roman"/>
        </w:rPr>
        <w:t xml:space="preserve"> av</w:t>
      </w:r>
      <w:r w:rsidR="000D1041">
        <w:rPr>
          <w:rFonts w:ascii="Times New Roman" w:hAnsi="Times New Roman"/>
        </w:rPr>
        <w:t>ec</w:t>
      </w:r>
      <w:r w:rsidR="00726011">
        <w:rPr>
          <w:rFonts w:ascii="Times New Roman" w:hAnsi="Times New Roman"/>
        </w:rPr>
        <w:t xml:space="preserve"> des questions</w:t>
      </w:r>
      <w:r w:rsidR="000D1041">
        <w:rPr>
          <w:rFonts w:ascii="Times New Roman" w:hAnsi="Times New Roman"/>
        </w:rPr>
        <w:t xml:space="preserve"> qui le renard </w:t>
      </w:r>
      <w:r w:rsidR="000D1041" w:rsidRPr="009F4401">
        <w:rPr>
          <w:rFonts w:ascii="Times New Roman" w:hAnsi="Times New Roman"/>
          <w:highlight w:val="yellow"/>
        </w:rPr>
        <w:t>pose</w:t>
      </w:r>
      <w:r w:rsidR="00726011">
        <w:rPr>
          <w:rFonts w:ascii="Times New Roman" w:hAnsi="Times New Roman"/>
        </w:rPr>
        <w:t xml:space="preserve">. Dans l’histoire le renard répondre a ses questions </w:t>
      </w:r>
      <w:r w:rsidR="00726011" w:rsidRPr="00726011">
        <w:rPr>
          <w:rFonts w:ascii="Times New Roman" w:hAnsi="Times New Roman"/>
          <w:highlight w:val="yellow"/>
        </w:rPr>
        <w:t>comme</w:t>
      </w:r>
      <w:r w:rsidR="00726011">
        <w:rPr>
          <w:rFonts w:ascii="Times New Roman" w:hAnsi="Times New Roman"/>
        </w:rPr>
        <w:t xml:space="preserve"> « </w:t>
      </w:r>
      <w:r w:rsidR="00FA6786">
        <w:rPr>
          <w:rFonts w:ascii="Times New Roman" w:hAnsi="Times New Roman"/>
        </w:rPr>
        <w:t xml:space="preserve">Mais, si tu m’apprivoises, nous aurons </w:t>
      </w:r>
      <w:r w:rsidR="00610308">
        <w:rPr>
          <w:rFonts w:ascii="Times New Roman" w:hAnsi="Times New Roman"/>
        </w:rPr>
        <w:t>besoin l’un de l’autre » (</w:t>
      </w:r>
      <w:proofErr w:type="spellStart"/>
      <w:r w:rsidR="00610308">
        <w:rPr>
          <w:rFonts w:ascii="Times New Roman" w:hAnsi="Times New Roman"/>
        </w:rPr>
        <w:t>Exupéry</w:t>
      </w:r>
      <w:proofErr w:type="spellEnd"/>
      <w:r w:rsidR="00FA6786">
        <w:rPr>
          <w:rFonts w:ascii="Times New Roman" w:hAnsi="Times New Roman"/>
        </w:rPr>
        <w:t>)</w:t>
      </w:r>
      <w:r w:rsidR="001127FA">
        <w:rPr>
          <w:rFonts w:ascii="Times New Roman" w:hAnsi="Times New Roman"/>
        </w:rPr>
        <w:t xml:space="preserve">. </w:t>
      </w:r>
      <w:r w:rsidR="008D74ED">
        <w:rPr>
          <w:rFonts w:ascii="Times New Roman" w:hAnsi="Times New Roman"/>
        </w:rPr>
        <w:t xml:space="preserve"> </w:t>
      </w:r>
      <w:r w:rsidR="004432B2">
        <w:rPr>
          <w:rFonts w:ascii="Times New Roman" w:hAnsi="Times New Roman"/>
        </w:rPr>
        <w:t>Il</w:t>
      </w:r>
      <w:r w:rsidR="008D74ED">
        <w:rPr>
          <w:rFonts w:ascii="Times New Roman" w:hAnsi="Times New Roman"/>
        </w:rPr>
        <w:t xml:space="preserve"> voudrais trouver de conscience pour les sentiments comme la nécessite</w:t>
      </w:r>
      <w:r w:rsidR="004432B2">
        <w:rPr>
          <w:rFonts w:ascii="Times New Roman" w:hAnsi="Times New Roman"/>
        </w:rPr>
        <w:t xml:space="preserve"> de quelque qu’un. Le renard a explique et il comprenais que </w:t>
      </w:r>
      <w:r w:rsidR="0073232E">
        <w:rPr>
          <w:rFonts w:ascii="Times New Roman" w:hAnsi="Times New Roman"/>
        </w:rPr>
        <w:t xml:space="preserve">« C ‘est le temps que tu as perdu pour ta rose qui fait ta rose si </w:t>
      </w:r>
      <w:r w:rsidR="00D85FB2">
        <w:rPr>
          <w:rFonts w:ascii="Times New Roman" w:hAnsi="Times New Roman"/>
        </w:rPr>
        <w:t>importance »</w:t>
      </w:r>
      <w:r w:rsidR="00610308">
        <w:rPr>
          <w:rFonts w:ascii="Times New Roman" w:hAnsi="Times New Roman"/>
        </w:rPr>
        <w:t xml:space="preserve"> (</w:t>
      </w:r>
      <w:proofErr w:type="spellStart"/>
      <w:r w:rsidR="00610308">
        <w:rPr>
          <w:rFonts w:ascii="Times New Roman" w:hAnsi="Times New Roman"/>
        </w:rPr>
        <w:t>Exupéry</w:t>
      </w:r>
      <w:proofErr w:type="spellEnd"/>
      <w:r w:rsidR="00610308">
        <w:rPr>
          <w:rFonts w:ascii="Times New Roman" w:hAnsi="Times New Roman"/>
        </w:rPr>
        <w:t>)</w:t>
      </w:r>
      <w:r w:rsidR="00D85FB2">
        <w:rPr>
          <w:rFonts w:ascii="Times New Roman" w:hAnsi="Times New Roman"/>
        </w:rPr>
        <w:t xml:space="preserve">. </w:t>
      </w:r>
      <w:r w:rsidR="00D270F1" w:rsidRPr="00D270F1">
        <w:rPr>
          <w:rFonts w:ascii="Times New Roman" w:hAnsi="Times New Roman"/>
          <w:highlight w:val="yellow"/>
        </w:rPr>
        <w:t>Cela fait</w:t>
      </w:r>
      <w:r w:rsidR="00D270F1">
        <w:rPr>
          <w:rFonts w:ascii="Times New Roman" w:hAnsi="Times New Roman"/>
        </w:rPr>
        <w:t xml:space="preserve"> que le Petit Prince savoir qu’il </w:t>
      </w:r>
      <w:r w:rsidR="009D604F">
        <w:rPr>
          <w:rFonts w:ascii="Times New Roman" w:hAnsi="Times New Roman"/>
        </w:rPr>
        <w:t xml:space="preserve">a </w:t>
      </w:r>
      <w:r w:rsidR="000D4AE2">
        <w:rPr>
          <w:rFonts w:ascii="Times New Roman" w:hAnsi="Times New Roman"/>
        </w:rPr>
        <w:t>un</w:t>
      </w:r>
      <w:r w:rsidR="009D604F">
        <w:rPr>
          <w:rFonts w:ascii="Times New Roman" w:hAnsi="Times New Roman"/>
        </w:rPr>
        <w:t xml:space="preserve"> lien avec la rose. </w:t>
      </w:r>
      <w:r w:rsidR="000D4AE2">
        <w:rPr>
          <w:rFonts w:ascii="Times New Roman" w:hAnsi="Times New Roman"/>
        </w:rPr>
        <w:t xml:space="preserve">Il sait qu’il soucier pour la rose, mais il ne le pense pas. Il ne se </w:t>
      </w:r>
      <w:r w:rsidR="000D4AE2" w:rsidRPr="000D4AE2">
        <w:rPr>
          <w:rFonts w:ascii="Times New Roman" w:hAnsi="Times New Roman"/>
          <w:highlight w:val="yellow"/>
        </w:rPr>
        <w:t>souviens</w:t>
      </w:r>
      <w:r w:rsidR="000D4AE2">
        <w:rPr>
          <w:rFonts w:ascii="Times New Roman" w:hAnsi="Times New Roman"/>
        </w:rPr>
        <w:t xml:space="preserve"> pas parce qu’il </w:t>
      </w:r>
      <w:r w:rsidR="00996471">
        <w:rPr>
          <w:rFonts w:ascii="Times New Roman" w:hAnsi="Times New Roman"/>
        </w:rPr>
        <w:t xml:space="preserve">sent l’amour pour la fleur, mais </w:t>
      </w:r>
      <w:r w:rsidR="002C27D3">
        <w:rPr>
          <w:rFonts w:ascii="Times New Roman" w:hAnsi="Times New Roman"/>
          <w:highlight w:val="yellow"/>
        </w:rPr>
        <w:t>il manque</w:t>
      </w:r>
      <w:r w:rsidR="00996471" w:rsidRPr="00996471">
        <w:rPr>
          <w:rFonts w:ascii="Times New Roman" w:hAnsi="Times New Roman"/>
          <w:highlight w:val="yellow"/>
        </w:rPr>
        <w:t xml:space="preserve"> de</w:t>
      </w:r>
      <w:r w:rsidR="00996471">
        <w:rPr>
          <w:rFonts w:ascii="Times New Roman" w:hAnsi="Times New Roman"/>
        </w:rPr>
        <w:t xml:space="preserve"> conscience. </w:t>
      </w:r>
      <w:r w:rsidR="00D577F7">
        <w:rPr>
          <w:rFonts w:ascii="Times New Roman" w:hAnsi="Times New Roman"/>
        </w:rPr>
        <w:t xml:space="preserve">Il cherche des amies et sans penser la rose est s’amie. </w:t>
      </w:r>
      <w:r w:rsidR="009756DD">
        <w:rPr>
          <w:rFonts w:ascii="Times New Roman" w:hAnsi="Times New Roman"/>
        </w:rPr>
        <w:t xml:space="preserve">La fleur est la pris de conscience </w:t>
      </w:r>
      <w:r w:rsidR="009756DD" w:rsidRPr="00321F03">
        <w:rPr>
          <w:rFonts w:ascii="Times New Roman" w:hAnsi="Times New Roman"/>
          <w:highlight w:val="yellow"/>
        </w:rPr>
        <w:t>du</w:t>
      </w:r>
      <w:r w:rsidR="009756DD">
        <w:rPr>
          <w:rFonts w:ascii="Times New Roman" w:hAnsi="Times New Roman"/>
        </w:rPr>
        <w:t xml:space="preserve"> </w:t>
      </w:r>
      <w:r w:rsidR="009756DD" w:rsidRPr="00321F03">
        <w:rPr>
          <w:rFonts w:ascii="Times New Roman" w:hAnsi="Times New Roman"/>
          <w:highlight w:val="yellow"/>
        </w:rPr>
        <w:t>moment qu</w:t>
      </w:r>
      <w:r w:rsidR="009756DD">
        <w:rPr>
          <w:rFonts w:ascii="Times New Roman" w:hAnsi="Times New Roman"/>
        </w:rPr>
        <w:t>’il passe du temps avec elle</w:t>
      </w:r>
      <w:r w:rsidR="004859D3">
        <w:rPr>
          <w:rFonts w:ascii="Times New Roman" w:hAnsi="Times New Roman"/>
        </w:rPr>
        <w:t xml:space="preserve"> comme est la création des rituels avec le renard. </w:t>
      </w:r>
      <w:r w:rsidR="009756DD">
        <w:rPr>
          <w:rFonts w:ascii="Times New Roman" w:hAnsi="Times New Roman"/>
        </w:rPr>
        <w:t xml:space="preserve"> </w:t>
      </w:r>
    </w:p>
    <w:p w:rsidR="008A19AA" w:rsidRDefault="003A17AE" w:rsidP="00A771F5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C2715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l est </w:t>
      </w:r>
      <w:r w:rsidRPr="003A17AE">
        <w:rPr>
          <w:rFonts w:ascii="Times New Roman" w:hAnsi="Times New Roman"/>
          <w:highlight w:val="yellow"/>
        </w:rPr>
        <w:t>évident</w:t>
      </w:r>
      <w:r>
        <w:rPr>
          <w:rFonts w:ascii="Times New Roman" w:hAnsi="Times New Roman"/>
        </w:rPr>
        <w:t xml:space="preserve"> et </w:t>
      </w:r>
      <w:r w:rsidRPr="003A17AE">
        <w:rPr>
          <w:rFonts w:ascii="Times New Roman" w:hAnsi="Times New Roman"/>
          <w:highlight w:val="yellow"/>
        </w:rPr>
        <w:t>certain</w:t>
      </w:r>
      <w:r>
        <w:rPr>
          <w:rFonts w:ascii="Times New Roman" w:hAnsi="Times New Roman"/>
        </w:rPr>
        <w:t xml:space="preserve"> que les deux personnages ont grandir comme personnes.</w:t>
      </w:r>
      <w:r w:rsidR="00064531">
        <w:rPr>
          <w:rFonts w:ascii="Times New Roman" w:hAnsi="Times New Roman"/>
        </w:rPr>
        <w:t xml:space="preserve"> </w:t>
      </w:r>
      <w:r w:rsidR="00260B48">
        <w:rPr>
          <w:rFonts w:ascii="Times New Roman" w:hAnsi="Times New Roman"/>
        </w:rPr>
        <w:t>À</w:t>
      </w:r>
      <w:r w:rsidR="0073314E">
        <w:rPr>
          <w:rFonts w:ascii="Times New Roman" w:hAnsi="Times New Roman"/>
        </w:rPr>
        <w:t xml:space="preserve"> mon avis, d</w:t>
      </w:r>
      <w:r w:rsidR="00CC2715">
        <w:rPr>
          <w:rFonts w:ascii="Times New Roman" w:hAnsi="Times New Roman"/>
        </w:rPr>
        <w:t xml:space="preserve">ans l’avenir, </w:t>
      </w:r>
      <w:r w:rsidR="00064531">
        <w:rPr>
          <w:rFonts w:ascii="Times New Roman" w:hAnsi="Times New Roman"/>
        </w:rPr>
        <w:t>Laurence</w:t>
      </w:r>
      <w:r w:rsidR="00CC2715">
        <w:rPr>
          <w:rFonts w:ascii="Times New Roman" w:hAnsi="Times New Roman"/>
        </w:rPr>
        <w:t xml:space="preserve"> et le Petit Prince</w:t>
      </w:r>
      <w:r w:rsidR="0073314E">
        <w:rPr>
          <w:rFonts w:ascii="Times New Roman" w:hAnsi="Times New Roman"/>
        </w:rPr>
        <w:t xml:space="preserve"> se partageront des leçons qui les deux </w:t>
      </w:r>
      <w:r w:rsidR="00CC2715">
        <w:rPr>
          <w:rFonts w:ascii="Times New Roman" w:hAnsi="Times New Roman"/>
        </w:rPr>
        <w:t>acquérir</w:t>
      </w:r>
      <w:r w:rsidR="0073314E">
        <w:rPr>
          <w:rFonts w:ascii="Times New Roman" w:hAnsi="Times New Roman"/>
        </w:rPr>
        <w:t xml:space="preserve">.  </w:t>
      </w:r>
      <w:r w:rsidR="002811A8">
        <w:rPr>
          <w:rFonts w:ascii="Times New Roman" w:hAnsi="Times New Roman"/>
        </w:rPr>
        <w:t>Pour</w:t>
      </w:r>
      <w:r w:rsidR="00D91A0E">
        <w:rPr>
          <w:rFonts w:ascii="Times New Roman" w:hAnsi="Times New Roman"/>
        </w:rPr>
        <w:t xml:space="preserve"> Laurence,</w:t>
      </w:r>
      <w:r w:rsidR="00AF72CA">
        <w:rPr>
          <w:rFonts w:ascii="Times New Roman" w:hAnsi="Times New Roman"/>
        </w:rPr>
        <w:t xml:space="preserve"> Je pense qu’elle va supporter son mari et essayer de vivre heureuse avec lui.</w:t>
      </w:r>
      <w:r w:rsidR="00AE2EA8">
        <w:rPr>
          <w:rFonts w:ascii="Times New Roman" w:hAnsi="Times New Roman"/>
        </w:rPr>
        <w:t xml:space="preserve"> </w:t>
      </w:r>
      <w:r w:rsidR="00AE2EA8" w:rsidRPr="00A028C4">
        <w:rPr>
          <w:rFonts w:ascii="Times New Roman" w:hAnsi="Times New Roman"/>
          <w:highlight w:val="yellow"/>
        </w:rPr>
        <w:t>Reconna</w:t>
      </w:r>
      <w:r w:rsidR="00D5626A" w:rsidRPr="00A028C4">
        <w:rPr>
          <w:rFonts w:ascii="Times New Roman" w:hAnsi="Times New Roman"/>
          <w:highlight w:val="yellow"/>
        </w:rPr>
        <w:t>issant</w:t>
      </w:r>
      <w:r w:rsidR="00064531">
        <w:rPr>
          <w:rFonts w:ascii="Times New Roman" w:hAnsi="Times New Roman"/>
        </w:rPr>
        <w:t xml:space="preserve"> </w:t>
      </w:r>
      <w:r w:rsidR="002811A8">
        <w:rPr>
          <w:rFonts w:ascii="Times New Roman" w:hAnsi="Times New Roman"/>
        </w:rPr>
        <w:t>l’opportunité</w:t>
      </w:r>
      <w:r w:rsidR="0019488E">
        <w:rPr>
          <w:rFonts w:ascii="Times New Roman" w:hAnsi="Times New Roman"/>
        </w:rPr>
        <w:t xml:space="preserve"> </w:t>
      </w:r>
      <w:r w:rsidR="009F485B">
        <w:rPr>
          <w:rFonts w:ascii="Times New Roman" w:hAnsi="Times New Roman"/>
        </w:rPr>
        <w:t xml:space="preserve">de vivre c ‘est la pris de conscience </w:t>
      </w:r>
      <w:r w:rsidR="009F485B" w:rsidRPr="00A028C4">
        <w:rPr>
          <w:rFonts w:ascii="Times New Roman" w:hAnsi="Times New Roman"/>
          <w:highlight w:val="yellow"/>
        </w:rPr>
        <w:t>puisque</w:t>
      </w:r>
      <w:r w:rsidR="009F485B">
        <w:rPr>
          <w:rFonts w:ascii="Times New Roman" w:hAnsi="Times New Roman"/>
        </w:rPr>
        <w:t xml:space="preserve"> c’est une nouvelle chapitre dans la vie de Laurence et Jean-Charles. </w:t>
      </w:r>
      <w:r w:rsidR="00A028C4">
        <w:rPr>
          <w:rFonts w:ascii="Times New Roman" w:hAnsi="Times New Roman"/>
        </w:rPr>
        <w:t xml:space="preserve"> </w:t>
      </w:r>
      <w:r w:rsidR="00064531">
        <w:rPr>
          <w:rFonts w:ascii="Times New Roman" w:hAnsi="Times New Roman"/>
        </w:rPr>
        <w:t xml:space="preserve">Le Petit Prince a grandir d’intelligence et connaissance </w:t>
      </w:r>
      <w:r w:rsidR="00064531" w:rsidRPr="00064531">
        <w:rPr>
          <w:rFonts w:ascii="Times New Roman" w:hAnsi="Times New Roman"/>
          <w:highlight w:val="yellow"/>
        </w:rPr>
        <w:t>grâce à</w:t>
      </w:r>
      <w:r w:rsidR="00064531">
        <w:rPr>
          <w:rFonts w:ascii="Times New Roman" w:hAnsi="Times New Roman"/>
        </w:rPr>
        <w:t xml:space="preserve"> la leçon</w:t>
      </w:r>
      <w:r w:rsidR="00D72014">
        <w:rPr>
          <w:rFonts w:ascii="Times New Roman" w:hAnsi="Times New Roman"/>
        </w:rPr>
        <w:t xml:space="preserve"> et information</w:t>
      </w:r>
      <w:r>
        <w:rPr>
          <w:rFonts w:ascii="Times New Roman" w:hAnsi="Times New Roman"/>
        </w:rPr>
        <w:t xml:space="preserve"> </w:t>
      </w:r>
      <w:r w:rsidR="00D72014">
        <w:rPr>
          <w:rFonts w:ascii="Times New Roman" w:hAnsi="Times New Roman"/>
        </w:rPr>
        <w:t>le renard a fournir</w:t>
      </w:r>
      <w:r w:rsidR="00064531">
        <w:rPr>
          <w:rFonts w:ascii="Times New Roman" w:hAnsi="Times New Roman"/>
        </w:rPr>
        <w:t xml:space="preserve">. </w:t>
      </w:r>
      <w:r w:rsidR="002A7D33">
        <w:rPr>
          <w:rFonts w:ascii="Times New Roman" w:hAnsi="Times New Roman"/>
        </w:rPr>
        <w:t>Il pou</w:t>
      </w:r>
      <w:r w:rsidR="00571DFD">
        <w:rPr>
          <w:rFonts w:ascii="Times New Roman" w:hAnsi="Times New Roman"/>
        </w:rPr>
        <w:t xml:space="preserve">vait retourner avec sa fleur </w:t>
      </w:r>
      <w:r w:rsidR="003A05BD">
        <w:rPr>
          <w:rFonts w:ascii="Times New Roman" w:hAnsi="Times New Roman"/>
        </w:rPr>
        <w:t>où</w:t>
      </w:r>
      <w:r w:rsidR="00571DFD">
        <w:rPr>
          <w:rFonts w:ascii="Times New Roman" w:hAnsi="Times New Roman"/>
        </w:rPr>
        <w:t xml:space="preserve"> apprivoise autres animaux. </w:t>
      </w:r>
      <w:r w:rsidR="0063547B">
        <w:rPr>
          <w:rFonts w:ascii="Times New Roman" w:hAnsi="Times New Roman"/>
        </w:rPr>
        <w:t xml:space="preserve">Personnellement, Je pense qu’il va retourner avec sa fleur </w:t>
      </w:r>
      <w:r w:rsidR="0063547B" w:rsidRPr="0063547B">
        <w:rPr>
          <w:rFonts w:ascii="Times New Roman" w:hAnsi="Times New Roman"/>
          <w:highlight w:val="yellow"/>
        </w:rPr>
        <w:t>étant donne que</w:t>
      </w:r>
      <w:r w:rsidR="0063547B">
        <w:rPr>
          <w:rFonts w:ascii="Times New Roman" w:hAnsi="Times New Roman"/>
        </w:rPr>
        <w:t xml:space="preserve"> comme dit le renard il </w:t>
      </w:r>
      <w:r w:rsidR="00FD785E">
        <w:rPr>
          <w:rFonts w:ascii="Times New Roman" w:hAnsi="Times New Roman"/>
        </w:rPr>
        <w:t xml:space="preserve">passe beaucoup du temps avec elle. </w:t>
      </w:r>
      <w:r w:rsidR="00705586">
        <w:rPr>
          <w:rFonts w:ascii="Times New Roman" w:hAnsi="Times New Roman"/>
        </w:rPr>
        <w:t xml:space="preserve">Ses vies change drastiquement </w:t>
      </w:r>
      <w:r w:rsidR="00AA4875" w:rsidRPr="00F67762">
        <w:rPr>
          <w:rFonts w:ascii="Times New Roman" w:hAnsi="Times New Roman"/>
          <w:highlight w:val="yellow"/>
        </w:rPr>
        <w:t xml:space="preserve">a conséquence </w:t>
      </w:r>
      <w:r w:rsidR="00F67762" w:rsidRPr="00F67762">
        <w:rPr>
          <w:rFonts w:ascii="Times New Roman" w:hAnsi="Times New Roman"/>
          <w:highlight w:val="yellow"/>
        </w:rPr>
        <w:t>des</w:t>
      </w:r>
      <w:r w:rsidR="00AA4875">
        <w:rPr>
          <w:rFonts w:ascii="Times New Roman" w:hAnsi="Times New Roman"/>
        </w:rPr>
        <w:t xml:space="preserve"> moments qui donner la prise de conscience et l’ouvert les yeux. </w:t>
      </w:r>
    </w:p>
    <w:p w:rsidR="008A19AA" w:rsidRDefault="00472287" w:rsidP="00A771F5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93B2B">
        <w:rPr>
          <w:rFonts w:ascii="Times New Roman" w:hAnsi="Times New Roman"/>
        </w:rPr>
        <w:t xml:space="preserve">La conscience c’est un sujet très complique et long pour discuter. Les deux histoires </w:t>
      </w:r>
      <w:r w:rsidR="00293B2B">
        <w:rPr>
          <w:rFonts w:ascii="Times New Roman" w:hAnsi="Times New Roman"/>
          <w:highlight w:val="yellow"/>
        </w:rPr>
        <w:t>démon</w:t>
      </w:r>
      <w:r w:rsidR="0083689A">
        <w:rPr>
          <w:rFonts w:ascii="Times New Roman" w:hAnsi="Times New Roman"/>
          <w:highlight w:val="yellow"/>
        </w:rPr>
        <w:t>tre</w:t>
      </w:r>
      <w:r w:rsidR="005D2D54">
        <w:rPr>
          <w:rFonts w:ascii="Times New Roman" w:hAnsi="Times New Roman"/>
        </w:rPr>
        <w:t xml:space="preserve"> des exemples et comparaison pour trouver la pris de conscience. </w:t>
      </w:r>
      <w:r w:rsidR="00634103">
        <w:rPr>
          <w:rFonts w:ascii="Times New Roman" w:hAnsi="Times New Roman"/>
        </w:rPr>
        <w:t>J’</w:t>
      </w:r>
      <w:r w:rsidR="00634103" w:rsidRPr="00634103">
        <w:rPr>
          <w:rFonts w:ascii="Times New Roman" w:hAnsi="Times New Roman"/>
          <w:highlight w:val="yellow"/>
        </w:rPr>
        <w:t>expose</w:t>
      </w:r>
      <w:r w:rsidR="00634103">
        <w:rPr>
          <w:rFonts w:ascii="Times New Roman" w:hAnsi="Times New Roman"/>
        </w:rPr>
        <w:t xml:space="preserve"> </w:t>
      </w:r>
      <w:r w:rsidR="00610E42">
        <w:rPr>
          <w:rFonts w:ascii="Times New Roman" w:hAnsi="Times New Roman"/>
        </w:rPr>
        <w:t xml:space="preserve">les deux histoires avec des circonstances et la manière d’acquérir la prise </w:t>
      </w:r>
      <w:r w:rsidR="007E5E72">
        <w:rPr>
          <w:rFonts w:ascii="Times New Roman" w:hAnsi="Times New Roman"/>
        </w:rPr>
        <w:t>de la</w:t>
      </w:r>
      <w:r w:rsidR="00610E42">
        <w:rPr>
          <w:rFonts w:ascii="Times New Roman" w:hAnsi="Times New Roman"/>
        </w:rPr>
        <w:t xml:space="preserve"> conscience. </w:t>
      </w:r>
      <w:r w:rsidR="00AA6461">
        <w:rPr>
          <w:rFonts w:ascii="Times New Roman" w:hAnsi="Times New Roman"/>
        </w:rPr>
        <w:t>Laurence et le Petit Prince</w:t>
      </w:r>
      <w:r w:rsidR="006852B6">
        <w:rPr>
          <w:rFonts w:ascii="Times New Roman" w:hAnsi="Times New Roman"/>
        </w:rPr>
        <w:t xml:space="preserve"> sont exemples parfaits pour analyse la prise de conscience avec </w:t>
      </w:r>
      <w:r w:rsidR="00C9148F">
        <w:rPr>
          <w:rFonts w:ascii="Times New Roman" w:hAnsi="Times New Roman"/>
        </w:rPr>
        <w:t>nos vies</w:t>
      </w:r>
      <w:r w:rsidR="006852B6">
        <w:rPr>
          <w:rFonts w:ascii="Times New Roman" w:hAnsi="Times New Roman"/>
        </w:rPr>
        <w:t xml:space="preserve">. </w:t>
      </w:r>
    </w:p>
    <w:p w:rsidR="00C9148F" w:rsidRDefault="00C9148F" w:rsidP="00A40E54">
      <w:pPr>
        <w:rPr>
          <w:rFonts w:ascii="Times New Roman" w:hAnsi="Times New Roman"/>
        </w:rPr>
      </w:pPr>
    </w:p>
    <w:p w:rsidR="00C9148F" w:rsidRDefault="00C9148F" w:rsidP="00A40E54">
      <w:pPr>
        <w:rPr>
          <w:rFonts w:ascii="Times New Roman" w:hAnsi="Times New Roman"/>
        </w:rPr>
      </w:pPr>
    </w:p>
    <w:p w:rsidR="00C9148F" w:rsidRDefault="00C9148F" w:rsidP="00A40E54">
      <w:pPr>
        <w:rPr>
          <w:rFonts w:ascii="Times New Roman" w:hAnsi="Times New Roman"/>
        </w:rPr>
      </w:pPr>
    </w:p>
    <w:p w:rsidR="00C9148F" w:rsidRDefault="00C9148F" w:rsidP="00A40E54">
      <w:pPr>
        <w:rPr>
          <w:rFonts w:ascii="Times New Roman" w:hAnsi="Times New Roman"/>
        </w:rPr>
      </w:pPr>
    </w:p>
    <w:p w:rsidR="00C9148F" w:rsidRDefault="00C9148F" w:rsidP="00A40E54">
      <w:pPr>
        <w:rPr>
          <w:rFonts w:ascii="Times New Roman" w:hAnsi="Times New Roman"/>
        </w:rPr>
      </w:pPr>
    </w:p>
    <w:p w:rsidR="00C9148F" w:rsidRDefault="00C9148F" w:rsidP="00A40E54">
      <w:pPr>
        <w:rPr>
          <w:rFonts w:ascii="Times New Roman" w:hAnsi="Times New Roman"/>
        </w:rPr>
      </w:pPr>
    </w:p>
    <w:p w:rsidR="00C9148F" w:rsidRDefault="00C9148F" w:rsidP="00A40E54">
      <w:pPr>
        <w:rPr>
          <w:rFonts w:ascii="Times New Roman" w:hAnsi="Times New Roman"/>
        </w:rPr>
      </w:pPr>
    </w:p>
    <w:p w:rsidR="00C9148F" w:rsidRDefault="00C9148F" w:rsidP="00A40E54">
      <w:pPr>
        <w:rPr>
          <w:rFonts w:ascii="Times New Roman" w:hAnsi="Times New Roman"/>
        </w:rPr>
      </w:pPr>
    </w:p>
    <w:p w:rsidR="00C9148F" w:rsidRDefault="00C9148F" w:rsidP="00A40E54">
      <w:pPr>
        <w:rPr>
          <w:rFonts w:ascii="Times New Roman" w:hAnsi="Times New Roman"/>
        </w:rPr>
      </w:pPr>
    </w:p>
    <w:p w:rsidR="00C9148F" w:rsidRDefault="00C9148F" w:rsidP="00A40E54">
      <w:pPr>
        <w:rPr>
          <w:rFonts w:ascii="Times New Roman" w:hAnsi="Times New Roman"/>
        </w:rPr>
      </w:pPr>
    </w:p>
    <w:p w:rsidR="00C9148F" w:rsidRDefault="00C9148F" w:rsidP="00A40E54">
      <w:pPr>
        <w:rPr>
          <w:rFonts w:ascii="Times New Roman" w:hAnsi="Times New Roman"/>
        </w:rPr>
      </w:pPr>
    </w:p>
    <w:p w:rsidR="00C9148F" w:rsidRDefault="00C9148F" w:rsidP="00A40E54">
      <w:pPr>
        <w:rPr>
          <w:rFonts w:ascii="Times New Roman" w:hAnsi="Times New Roman"/>
        </w:rPr>
      </w:pPr>
    </w:p>
    <w:p w:rsidR="00C9148F" w:rsidRDefault="00C9148F" w:rsidP="00A40E54">
      <w:pPr>
        <w:rPr>
          <w:rFonts w:ascii="Times New Roman" w:hAnsi="Times New Roman"/>
        </w:rPr>
      </w:pPr>
    </w:p>
    <w:p w:rsidR="00C9148F" w:rsidRDefault="00C9148F" w:rsidP="00A40E54">
      <w:pPr>
        <w:rPr>
          <w:rFonts w:ascii="Times New Roman" w:hAnsi="Times New Roman"/>
        </w:rPr>
      </w:pPr>
    </w:p>
    <w:p w:rsidR="00C9148F" w:rsidRDefault="00C9148F" w:rsidP="00A40E54">
      <w:pPr>
        <w:rPr>
          <w:rFonts w:ascii="Times New Roman" w:hAnsi="Times New Roman"/>
        </w:rPr>
      </w:pPr>
    </w:p>
    <w:p w:rsidR="00C9148F" w:rsidRDefault="00C9148F" w:rsidP="00A40E54">
      <w:pPr>
        <w:rPr>
          <w:rFonts w:ascii="Times New Roman" w:hAnsi="Times New Roman"/>
        </w:rPr>
      </w:pPr>
    </w:p>
    <w:p w:rsidR="00C9148F" w:rsidRDefault="00C9148F" w:rsidP="00A40E54">
      <w:pPr>
        <w:rPr>
          <w:rFonts w:ascii="Times New Roman" w:hAnsi="Times New Roman"/>
        </w:rPr>
      </w:pPr>
    </w:p>
    <w:p w:rsidR="00C9148F" w:rsidRDefault="00C9148F" w:rsidP="00A40E54">
      <w:pPr>
        <w:rPr>
          <w:rFonts w:ascii="Times New Roman" w:hAnsi="Times New Roman"/>
        </w:rPr>
      </w:pPr>
    </w:p>
    <w:p w:rsidR="00C9148F" w:rsidRDefault="00C9148F" w:rsidP="00A40E54">
      <w:pPr>
        <w:rPr>
          <w:rFonts w:ascii="Times New Roman" w:hAnsi="Times New Roman"/>
        </w:rPr>
      </w:pPr>
    </w:p>
    <w:p w:rsidR="00BD6B6C" w:rsidRDefault="00BD6B6C" w:rsidP="00C9148F">
      <w:pPr>
        <w:jc w:val="center"/>
        <w:rPr>
          <w:rFonts w:ascii="Times New Roman" w:hAnsi="Times New Roman"/>
        </w:rPr>
      </w:pPr>
    </w:p>
    <w:p w:rsidR="00C9148F" w:rsidRDefault="00C9148F" w:rsidP="00C914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Works </w:t>
      </w:r>
      <w:proofErr w:type="spellStart"/>
      <w:r>
        <w:rPr>
          <w:rFonts w:ascii="Times New Roman" w:hAnsi="Times New Roman"/>
        </w:rPr>
        <w:t>Cited</w:t>
      </w:r>
      <w:proofErr w:type="spellEnd"/>
    </w:p>
    <w:p w:rsidR="00FE33DD" w:rsidRDefault="0047584C" w:rsidP="00FE33DD">
      <w:pPr>
        <w:ind w:left="432" w:hanging="43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Exupé</w:t>
      </w:r>
      <w:r w:rsidR="00FE33DD">
        <w:rPr>
          <w:rFonts w:ascii="Times New Roman" w:hAnsi="Times New Roman"/>
        </w:rPr>
        <w:t>ry</w:t>
      </w:r>
      <w:proofErr w:type="spellEnd"/>
      <w:r w:rsidR="00FE33DD">
        <w:rPr>
          <w:rFonts w:ascii="Times New Roman" w:hAnsi="Times New Roman"/>
        </w:rPr>
        <w:t xml:space="preserve">, Saint. </w:t>
      </w:r>
      <w:r w:rsidR="00FE33DD">
        <w:rPr>
          <w:rFonts w:ascii="Times New Roman" w:hAnsi="Times New Roman"/>
          <w:i/>
        </w:rPr>
        <w:t xml:space="preserve">Le Petit Prince </w:t>
      </w:r>
      <w:r w:rsidR="00FE33DD">
        <w:rPr>
          <w:rFonts w:ascii="Times New Roman" w:hAnsi="Times New Roman"/>
        </w:rPr>
        <w:t>Chapitre XXI &lt;</w:t>
      </w:r>
      <w:r w:rsidR="00FE33DD" w:rsidRPr="00FE33DD">
        <w:rPr>
          <w:rFonts w:ascii="Times New Roman" w:hAnsi="Times New Roman"/>
        </w:rPr>
        <w:t>http://www3.sympatico.ca/gaston.ringuelet/lepetitprince/chapitre21.html</w:t>
      </w:r>
      <w:r w:rsidR="00FE33DD">
        <w:rPr>
          <w:rFonts w:ascii="Times New Roman" w:hAnsi="Times New Roman"/>
        </w:rPr>
        <w:t xml:space="preserve">&gt; </w:t>
      </w:r>
      <w:r w:rsidR="00FE33DD" w:rsidRPr="00FE33DD">
        <w:rPr>
          <w:rFonts w:ascii="Times New Roman" w:hAnsi="Times New Roman"/>
        </w:rPr>
        <w:t xml:space="preserve"> </w:t>
      </w:r>
    </w:p>
    <w:p w:rsidR="00B20674" w:rsidRPr="00FE33DD" w:rsidRDefault="00FE33DD" w:rsidP="00FE33DD">
      <w:pPr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Beauvoir, Simone. </w:t>
      </w:r>
      <w:r>
        <w:rPr>
          <w:rFonts w:ascii="Times New Roman" w:hAnsi="Times New Roman"/>
          <w:i/>
        </w:rPr>
        <w:t xml:space="preserve">Les Belles Images : La Prise de Conscience </w:t>
      </w:r>
      <w:r>
        <w:rPr>
          <w:rFonts w:ascii="Times New Roman" w:hAnsi="Times New Roman"/>
          <w:u w:val="single"/>
        </w:rPr>
        <w:t xml:space="preserve">Taches d’encre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. </w:t>
      </w:r>
    </w:p>
    <w:sectPr w:rsidR="00B20674" w:rsidRPr="00FE33DD" w:rsidSect="00CE6A02">
      <w:head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12EC6" w:rsidRDefault="00412EC6" w:rsidP="00E14193">
    <w:pPr>
      <w:pStyle w:val="Encabezado"/>
      <w:jc w:val="right"/>
    </w:pPr>
    <w:r>
      <w:t xml:space="preserve">Martinez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F7399">
      <w:rPr>
        <w:rStyle w:val="Nmerodepgina"/>
        <w:noProof/>
      </w:rPr>
      <w:t>3</w:t>
    </w:r>
    <w:r>
      <w:rPr>
        <w:rStyle w:val="Nmerodepgina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A19AA"/>
    <w:rsid w:val="00005303"/>
    <w:rsid w:val="00050769"/>
    <w:rsid w:val="00064531"/>
    <w:rsid w:val="000D1041"/>
    <w:rsid w:val="000D4AE2"/>
    <w:rsid w:val="001127FA"/>
    <w:rsid w:val="00115CC8"/>
    <w:rsid w:val="00125340"/>
    <w:rsid w:val="0013196C"/>
    <w:rsid w:val="00141E56"/>
    <w:rsid w:val="0019488E"/>
    <w:rsid w:val="00195032"/>
    <w:rsid w:val="001B56B7"/>
    <w:rsid w:val="001C530C"/>
    <w:rsid w:val="0023508C"/>
    <w:rsid w:val="00236566"/>
    <w:rsid w:val="00260B48"/>
    <w:rsid w:val="002811A8"/>
    <w:rsid w:val="00293B2B"/>
    <w:rsid w:val="002A7D33"/>
    <w:rsid w:val="002C27D3"/>
    <w:rsid w:val="002D5585"/>
    <w:rsid w:val="002D66D9"/>
    <w:rsid w:val="002E6C15"/>
    <w:rsid w:val="002F55BE"/>
    <w:rsid w:val="0030033B"/>
    <w:rsid w:val="00321F03"/>
    <w:rsid w:val="00337809"/>
    <w:rsid w:val="003513A6"/>
    <w:rsid w:val="00391AC9"/>
    <w:rsid w:val="003A05BD"/>
    <w:rsid w:val="003A17AE"/>
    <w:rsid w:val="004028B2"/>
    <w:rsid w:val="00412EC6"/>
    <w:rsid w:val="00430444"/>
    <w:rsid w:val="004432B2"/>
    <w:rsid w:val="00457857"/>
    <w:rsid w:val="00472287"/>
    <w:rsid w:val="0047584C"/>
    <w:rsid w:val="004859D3"/>
    <w:rsid w:val="004A2068"/>
    <w:rsid w:val="004C3CAC"/>
    <w:rsid w:val="004C445C"/>
    <w:rsid w:val="00571DFD"/>
    <w:rsid w:val="005804F9"/>
    <w:rsid w:val="005B02D9"/>
    <w:rsid w:val="005B3942"/>
    <w:rsid w:val="005D2D54"/>
    <w:rsid w:val="005E4D5D"/>
    <w:rsid w:val="00602DA2"/>
    <w:rsid w:val="00610308"/>
    <w:rsid w:val="00610E42"/>
    <w:rsid w:val="00634103"/>
    <w:rsid w:val="0063547B"/>
    <w:rsid w:val="0064707B"/>
    <w:rsid w:val="00657D13"/>
    <w:rsid w:val="00663DC6"/>
    <w:rsid w:val="006852B6"/>
    <w:rsid w:val="006E535A"/>
    <w:rsid w:val="00705586"/>
    <w:rsid w:val="00726011"/>
    <w:rsid w:val="0073232E"/>
    <w:rsid w:val="0073314E"/>
    <w:rsid w:val="00770BCA"/>
    <w:rsid w:val="007A4E98"/>
    <w:rsid w:val="007D57D0"/>
    <w:rsid w:val="007E5E72"/>
    <w:rsid w:val="0083689A"/>
    <w:rsid w:val="0084452E"/>
    <w:rsid w:val="0084645B"/>
    <w:rsid w:val="0085027D"/>
    <w:rsid w:val="00856EB3"/>
    <w:rsid w:val="008629CA"/>
    <w:rsid w:val="008973BA"/>
    <w:rsid w:val="008A19AA"/>
    <w:rsid w:val="008A1B6A"/>
    <w:rsid w:val="008D74ED"/>
    <w:rsid w:val="0091235B"/>
    <w:rsid w:val="009756DD"/>
    <w:rsid w:val="00996471"/>
    <w:rsid w:val="009D11AA"/>
    <w:rsid w:val="009D178D"/>
    <w:rsid w:val="009D604F"/>
    <w:rsid w:val="009E25B0"/>
    <w:rsid w:val="009F4401"/>
    <w:rsid w:val="009F485B"/>
    <w:rsid w:val="00A028C4"/>
    <w:rsid w:val="00A40E54"/>
    <w:rsid w:val="00A771F5"/>
    <w:rsid w:val="00A92824"/>
    <w:rsid w:val="00AA4875"/>
    <w:rsid w:val="00AA6461"/>
    <w:rsid w:val="00AB3F95"/>
    <w:rsid w:val="00AE2EA8"/>
    <w:rsid w:val="00AF72CA"/>
    <w:rsid w:val="00B04AF9"/>
    <w:rsid w:val="00B20674"/>
    <w:rsid w:val="00B61F8F"/>
    <w:rsid w:val="00B95299"/>
    <w:rsid w:val="00BA530A"/>
    <w:rsid w:val="00BB2AB5"/>
    <w:rsid w:val="00BD6B6C"/>
    <w:rsid w:val="00BF7399"/>
    <w:rsid w:val="00C278A7"/>
    <w:rsid w:val="00C51F62"/>
    <w:rsid w:val="00C61E43"/>
    <w:rsid w:val="00C63D2C"/>
    <w:rsid w:val="00C9148F"/>
    <w:rsid w:val="00CC2715"/>
    <w:rsid w:val="00CD362D"/>
    <w:rsid w:val="00CE6A02"/>
    <w:rsid w:val="00D0234A"/>
    <w:rsid w:val="00D270F1"/>
    <w:rsid w:val="00D5626A"/>
    <w:rsid w:val="00D577F7"/>
    <w:rsid w:val="00D72014"/>
    <w:rsid w:val="00D85FB2"/>
    <w:rsid w:val="00D91A0E"/>
    <w:rsid w:val="00D955B3"/>
    <w:rsid w:val="00DE7887"/>
    <w:rsid w:val="00E03D86"/>
    <w:rsid w:val="00E14193"/>
    <w:rsid w:val="00EA1CFA"/>
    <w:rsid w:val="00F00DDC"/>
    <w:rsid w:val="00F12908"/>
    <w:rsid w:val="00F631CA"/>
    <w:rsid w:val="00F67762"/>
    <w:rsid w:val="00F8189A"/>
    <w:rsid w:val="00FA6786"/>
    <w:rsid w:val="00FB1377"/>
    <w:rsid w:val="00FD785E"/>
    <w:rsid w:val="00FD7C79"/>
    <w:rsid w:val="00FE33D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81"/>
    <w:rPr>
      <w:lang w:val="fr-FR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1419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4193"/>
    <w:rPr>
      <w:lang w:val="fr-FR"/>
    </w:rPr>
  </w:style>
  <w:style w:type="paragraph" w:styleId="Piedepgina">
    <w:name w:val="footer"/>
    <w:basedOn w:val="Normal"/>
    <w:link w:val="PiedepginaCar"/>
    <w:uiPriority w:val="99"/>
    <w:semiHidden/>
    <w:unhideWhenUsed/>
    <w:rsid w:val="00E1419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4193"/>
    <w:rPr>
      <w:lang w:val="fr-FR"/>
    </w:rPr>
  </w:style>
  <w:style w:type="character" w:styleId="Nmerodepgina">
    <w:name w:val="page number"/>
    <w:basedOn w:val="Fuentedeprrafopredeter"/>
    <w:uiPriority w:val="99"/>
    <w:semiHidden/>
    <w:unhideWhenUsed/>
    <w:rsid w:val="004028B2"/>
  </w:style>
  <w:style w:type="character" w:styleId="Hipervnculo">
    <w:name w:val="Hyperlink"/>
    <w:basedOn w:val="Fuentedeprrafopredeter"/>
    <w:uiPriority w:val="99"/>
    <w:semiHidden/>
    <w:unhideWhenUsed/>
    <w:rsid w:val="00FE3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7797530-281D-C242-A5FF-DE1F4ED8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649</Words>
  <Characters>3704</Characters>
  <Application>Microsoft Word 12.0.0</Application>
  <DocSecurity>0</DocSecurity>
  <Lines>30</Lines>
  <Paragraphs>7</Paragraphs>
  <ScaleCrop>false</ScaleCrop>
  <Company>University of Texas at Brownsville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Brianda Martinez</cp:lastModifiedBy>
  <cp:revision>105</cp:revision>
  <dcterms:created xsi:type="dcterms:W3CDTF">2013-08-01T17:17:00Z</dcterms:created>
  <dcterms:modified xsi:type="dcterms:W3CDTF">2013-08-02T17:13:00Z</dcterms:modified>
</cp:coreProperties>
</file>